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Дело №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17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2605</w:t>
      </w:r>
      <w:r>
        <w:rPr>
          <w:rFonts w:ascii="Times New Roman" w:eastAsia="Times New Roman" w:hAnsi="Times New Roman" w:cs="Times New Roman"/>
          <w:sz w:val="25"/>
          <w:szCs w:val="25"/>
        </w:rPr>
        <w:t>/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 судебного участка № 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Зиннурова Т.И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находящийся по адресу: Ханты-Мансийский автономный округ – 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509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 участием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ушения, предусмотренного ч.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ранее привлекавшийся по ч.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ст. 19.24 КоАП РФ, достоверно зная о том, что в отношении него установлен административный надзор, а также что он имеет ограничение, возложенное на него Сургутским городским судом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установлено административное ограничение в виде: запрета пребывания вне жилого помещения, являющегося местом жительства, в период времени 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.00 час. до 06.00 час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ежедневно,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однако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нут отсутствовал по месту жительства по адресу: </w:t>
      </w:r>
      <w:r>
        <w:rPr>
          <w:rStyle w:val="cat-UserDefinedgrp-27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чем нарушил ограничение, возложенное на него судом</w:t>
      </w:r>
      <w:r>
        <w:rPr>
          <w:rFonts w:ascii="Times New Roman" w:eastAsia="Times New Roman" w:hAnsi="Times New Roman" w:cs="Times New Roman"/>
          <w:sz w:val="25"/>
          <w:szCs w:val="25"/>
        </w:rPr>
        <w:t>, при отсутствии признаков преступления, предусмотренных ч.</w:t>
      </w:r>
      <w:r>
        <w:rPr>
          <w:rFonts w:ascii="Times New Roman" w:eastAsia="Times New Roman" w:hAnsi="Times New Roman" w:cs="Times New Roman"/>
          <w:sz w:val="25"/>
          <w:szCs w:val="25"/>
        </w:rPr>
        <w:t>1 ст. 314.1 УК РФ, ч.2 ст. 314.1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УК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судебном заседании ходатайств не заявлял, вину в совершении правонарушения признал.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 подтверждаются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представленными административным органом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доказательствами: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86 № </w:t>
      </w:r>
      <w:r>
        <w:rPr>
          <w:rFonts w:ascii="Times New Roman" w:eastAsia="Times New Roman" w:hAnsi="Times New Roman" w:cs="Times New Roman"/>
          <w:sz w:val="25"/>
          <w:szCs w:val="25"/>
        </w:rPr>
        <w:t>385960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ранее привлекавшийся по ч.1 ст. 19.24 КоАП РФ, достоверно зная о том, что в отношении него установлен административный надзор,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также что он имеет ограничение, возложенное на него Сургутским городским судом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.2023 установлено административное ограничение в виде: запрета пребывания вне жилого помещения, являющегося местом жительства, в период времени с 21.00 час. до 06.00 час., ежедневно, однако 0</w:t>
      </w:r>
      <w:r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отсутствовал по месту жительства по адресу: </w:t>
      </w:r>
      <w:r>
        <w:rPr>
          <w:rStyle w:val="cat-UserDefinedgrp-27rplc-2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 ограничение, возложенное на него судом, при отсутствии признаков преступления, предусмотренных ч.1 ст. 314.1 УК РФ, ч.2 ст. 314.1 УК РФ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рапорта сотрудников полиции, в которых изложены обстоятельства административного правонарушения;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посещения поднадзорного лица по месту жительства или пребывания от 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.0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объяснения </w:t>
      </w:r>
      <w:r>
        <w:rPr>
          <w:rStyle w:val="cat-UserDefinedgrp-28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копия решения Сургутского городского суда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ХМАО-Югры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графика прибытия поднадзорного лица на регистрацию;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регистрационного листа поднадзорного лица;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предупреждения;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09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2.202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ХМАО-Югры от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31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на лицо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вменяемого административного правонарушения.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имеется состав административного правонарушения, предусмотренного ч. 3 ст. 19.24 КоАП РФ –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административного наказания суд в соответствии с ч.2 ст.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предусмотренных статьей 4.2 КоАП РФ судом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Обстоятельством, отягчающим административную ответственность, предусмотренным статьей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Шайхутдинов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относится к кругу лиц, указанных в ч. ст.3.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5"/>
          <w:szCs w:val="25"/>
        </w:rPr>
        <w:t>Шайхутдинова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совершенному правонарушению, суд назначает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ареста</w:t>
      </w:r>
      <w:r>
        <w:rPr>
          <w:rFonts w:ascii="Times New Roman" w:eastAsia="Times New Roman" w:hAnsi="Times New Roman" w:cs="Times New Roman"/>
          <w:sz w:val="25"/>
          <w:szCs w:val="25"/>
        </w:rPr>
        <w:t>, поскольку он ранее привлекался к административной ответственности, должных выводов для себя не сделал,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29.9, 29.10, 31.5 КоАП РФ,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Шайхутдинова</w:t>
      </w:r>
      <w:r>
        <w:rPr>
          <w:rFonts w:ascii="Times New Roman" w:eastAsia="Times New Roman" w:hAnsi="Times New Roman" w:cs="Times New Roman"/>
        </w:rPr>
        <w:t xml:space="preserve"> Радика </w:t>
      </w:r>
      <w:r>
        <w:rPr>
          <w:rFonts w:ascii="Times New Roman" w:eastAsia="Times New Roman" w:hAnsi="Times New Roman" w:cs="Times New Roman"/>
        </w:rPr>
        <w:t>Раифовича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пятнадцать</w:t>
      </w:r>
      <w:r>
        <w:rPr>
          <w:rFonts w:ascii="Times New Roman" w:eastAsia="Times New Roman" w:hAnsi="Times New Roman" w:cs="Times New Roman"/>
          <w:sz w:val="25"/>
          <w:szCs w:val="25"/>
        </w:rPr>
        <w:t>) суток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>ого ареста исчислять с момента вынесения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то есть с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час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минут </w:t>
      </w:r>
      <w:r>
        <w:rPr>
          <w:rFonts w:ascii="Times New Roman" w:eastAsia="Times New Roman" w:hAnsi="Times New Roman" w:cs="Times New Roman"/>
          <w:sz w:val="25"/>
          <w:szCs w:val="25"/>
        </w:rPr>
        <w:t>22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КОПИЯ ВЕРНА «</w:t>
      </w:r>
      <w:r>
        <w:rPr>
          <w:rFonts w:ascii="Times New Roman" w:eastAsia="Times New Roman" w:hAnsi="Times New Roman" w:cs="Times New Roman"/>
          <w:sz w:val="23"/>
          <w:szCs w:val="23"/>
        </w:rPr>
        <w:t>22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eastAsia="Times New Roman" w:hAnsi="Times New Roman" w:cs="Times New Roman"/>
          <w:sz w:val="23"/>
          <w:szCs w:val="23"/>
        </w:rPr>
        <w:t>я</w:t>
      </w:r>
      <w:r>
        <w:rPr>
          <w:rFonts w:ascii="Times New Roman" w:eastAsia="Times New Roman" w:hAnsi="Times New Roman" w:cs="Times New Roman"/>
          <w:sz w:val="23"/>
          <w:szCs w:val="23"/>
        </w:rPr>
        <w:t>нваря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Мировой судья судебного участка №5 Сургутского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ХМАО-Югры ______________________ Т.И. Зиннурова</w:t>
      </w:r>
    </w:p>
    <w:p>
      <w:pPr>
        <w:spacing w:before="0" w:after="0"/>
        <w:ind w:firstLine="142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Подлинный документ находится в деле № 05-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17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z w:val="23"/>
          <w:szCs w:val="23"/>
        </w:rPr>
        <w:t>/2605/202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